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E0" w:rsidRPr="007546E1" w:rsidRDefault="00D93BE0" w:rsidP="00D93BE0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jc w:val="right"/>
        <w:rPr>
          <w:b/>
          <w:spacing w:val="-9"/>
        </w:rPr>
      </w:pPr>
      <w:r w:rsidRPr="007546E1">
        <w:rPr>
          <w:b/>
          <w:spacing w:val="-9"/>
        </w:rPr>
        <w:t>Приложение 3</w:t>
      </w:r>
    </w:p>
    <w:p w:rsidR="00D93BE0" w:rsidRPr="007546E1" w:rsidRDefault="00D93BE0" w:rsidP="00D93BE0">
      <w:pPr>
        <w:tabs>
          <w:tab w:val="left" w:pos="851"/>
          <w:tab w:val="left" w:leader="underscore" w:pos="6600"/>
          <w:tab w:val="left" w:pos="9356"/>
        </w:tabs>
        <w:jc w:val="center"/>
        <w:rPr>
          <w:b/>
        </w:rPr>
      </w:pPr>
      <w:r w:rsidRPr="007546E1">
        <w:rPr>
          <w:b/>
        </w:rPr>
        <w:t xml:space="preserve">Конкурсное задание «Я - </w:t>
      </w:r>
      <w:r>
        <w:rPr>
          <w:b/>
        </w:rPr>
        <w:t>профессионал</w:t>
      </w:r>
      <w:r w:rsidRPr="007546E1">
        <w:rPr>
          <w:b/>
        </w:rPr>
        <w:t>»</w:t>
      </w:r>
    </w:p>
    <w:p w:rsidR="00D93BE0" w:rsidRPr="007546E1" w:rsidRDefault="00D93BE0" w:rsidP="00D93BE0">
      <w:pPr>
        <w:tabs>
          <w:tab w:val="left" w:pos="851"/>
          <w:tab w:val="left" w:leader="underscore" w:pos="6600"/>
          <w:tab w:val="left" w:pos="9356"/>
        </w:tabs>
        <w:jc w:val="center"/>
        <w:rPr>
          <w:sz w:val="20"/>
          <w:szCs w:val="20"/>
        </w:rPr>
      </w:pPr>
      <w:r w:rsidRPr="007546E1">
        <w:rPr>
          <w:sz w:val="20"/>
          <w:szCs w:val="20"/>
        </w:rPr>
        <w:t>Распределение баллов по критериям и показателям</w:t>
      </w:r>
    </w:p>
    <w:p w:rsidR="00D93BE0" w:rsidRDefault="00D93BE0" w:rsidP="00D93BE0">
      <w:pPr>
        <w:tabs>
          <w:tab w:val="left" w:pos="851"/>
          <w:tab w:val="left" w:leader="underscore" w:pos="6600"/>
          <w:tab w:val="left" w:pos="9356"/>
        </w:tabs>
        <w:jc w:val="center"/>
        <w:rPr>
          <w:spacing w:val="3"/>
          <w:sz w:val="20"/>
          <w:szCs w:val="20"/>
          <w:u w:val="single"/>
          <w:lang w:val="en-US"/>
        </w:rPr>
      </w:pPr>
      <w:r w:rsidRPr="007546E1">
        <w:rPr>
          <w:spacing w:val="3"/>
          <w:sz w:val="20"/>
          <w:szCs w:val="20"/>
          <w:u w:val="single"/>
        </w:rPr>
        <w:t xml:space="preserve">Каждый показатель - </w:t>
      </w:r>
      <w:r>
        <w:rPr>
          <w:spacing w:val="3"/>
          <w:sz w:val="20"/>
          <w:szCs w:val="20"/>
          <w:u w:val="single"/>
        </w:rPr>
        <w:t>2</w:t>
      </w:r>
      <w:r w:rsidRPr="007546E1">
        <w:rPr>
          <w:spacing w:val="3"/>
          <w:sz w:val="20"/>
          <w:szCs w:val="20"/>
          <w:u w:val="single"/>
        </w:rPr>
        <w:t xml:space="preserve"> балл</w:t>
      </w:r>
      <w:r>
        <w:rPr>
          <w:spacing w:val="3"/>
          <w:sz w:val="20"/>
          <w:szCs w:val="20"/>
          <w:u w:val="single"/>
        </w:rPr>
        <w:t>а</w:t>
      </w:r>
    </w:p>
    <w:p w:rsidR="00D93BE0" w:rsidRDefault="00D93BE0" w:rsidP="00D93BE0">
      <w:pPr>
        <w:tabs>
          <w:tab w:val="left" w:pos="851"/>
          <w:tab w:val="left" w:leader="underscore" w:pos="6600"/>
          <w:tab w:val="left" w:pos="9356"/>
        </w:tabs>
        <w:jc w:val="center"/>
        <w:rPr>
          <w:spacing w:val="3"/>
          <w:sz w:val="20"/>
          <w:szCs w:val="20"/>
          <w:u w:val="single"/>
          <w:lang w:val="en-US"/>
        </w:rPr>
      </w:pPr>
    </w:p>
    <w:p w:rsidR="00D93BE0" w:rsidRDefault="00D93BE0" w:rsidP="00D93BE0">
      <w:pPr>
        <w:tabs>
          <w:tab w:val="left" w:pos="851"/>
          <w:tab w:val="left" w:pos="9356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ФИО участника конкурса:________________________________________________________________________</w:t>
      </w:r>
    </w:p>
    <w:p w:rsidR="00D93BE0" w:rsidRDefault="00D93BE0" w:rsidP="00D93BE0">
      <w:pPr>
        <w:tabs>
          <w:tab w:val="left" w:pos="851"/>
          <w:tab w:val="left" w:pos="9356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Образовательная организация________________________________________</w:t>
      </w:r>
    </w:p>
    <w:p w:rsidR="00D93BE0" w:rsidRPr="00D93BE0" w:rsidRDefault="00D93BE0" w:rsidP="00D93BE0">
      <w:pPr>
        <w:tabs>
          <w:tab w:val="left" w:pos="851"/>
          <w:tab w:val="left" w:leader="underscore" w:pos="6600"/>
          <w:tab w:val="left" w:pos="9356"/>
        </w:tabs>
        <w:jc w:val="center"/>
        <w:rPr>
          <w:sz w:val="20"/>
          <w:szCs w:val="20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6095"/>
        <w:gridCol w:w="1276"/>
      </w:tblGrid>
      <w:tr w:rsidR="00D93BE0" w:rsidRPr="007546E1" w:rsidTr="00C61FBF">
        <w:trPr>
          <w:trHeight w:val="29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lang w:eastAsia="en-US"/>
              </w:rPr>
            </w:pPr>
            <w:r w:rsidRPr="007546E1">
              <w:rPr>
                <w:rFonts w:eastAsia="Calibri"/>
                <w:lang w:eastAsia="en-US"/>
              </w:rPr>
              <w:t>Критерий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lang w:eastAsia="en-US"/>
              </w:rPr>
            </w:pPr>
            <w:r w:rsidRPr="007546E1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lang w:eastAsia="en-US"/>
              </w:rPr>
            </w:pPr>
            <w:r w:rsidRPr="007546E1">
              <w:rPr>
                <w:rFonts w:eastAsia="Calibri"/>
                <w:lang w:eastAsia="en-US"/>
              </w:rPr>
              <w:t>Баллы</w:t>
            </w:r>
          </w:p>
        </w:tc>
      </w:tr>
      <w:tr w:rsidR="00D93BE0" w:rsidRPr="007546E1" w:rsidTr="00C61FBF">
        <w:trPr>
          <w:trHeight w:val="271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Языковая грамотность текста (грамматическая, орфографическая и синтаксическая)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грамотность в области грамматики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1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>6</w:t>
            </w:r>
            <w:r w:rsidRPr="007546E1">
              <w:rPr>
                <w:rFonts w:eastAsia="Calibri"/>
                <w:spacing w:val="1"/>
                <w:lang w:eastAsia="en-US"/>
              </w:rPr>
              <w:t xml:space="preserve"> б</w:t>
            </w:r>
            <w:r>
              <w:rPr>
                <w:rFonts w:eastAsia="Calibri"/>
                <w:spacing w:val="1"/>
                <w:lang w:eastAsia="en-US"/>
              </w:rPr>
              <w:t>.</w:t>
            </w:r>
          </w:p>
        </w:tc>
      </w:tr>
      <w:tr w:rsidR="00D93BE0" w:rsidRPr="007546E1" w:rsidTr="00C61FBF">
        <w:trPr>
          <w:trHeight w:val="288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орфографическая грамотность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D93BE0" w:rsidRPr="007546E1" w:rsidTr="00C61FBF">
        <w:trPr>
          <w:trHeight w:val="288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синтаксическая грамотность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D93BE0" w:rsidRPr="007546E1" w:rsidTr="00C61FBF">
        <w:trPr>
          <w:trHeight w:val="40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Обоснование актуальности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широта и масштабность взгляда на профессию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1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>6</w:t>
            </w:r>
            <w:r w:rsidRPr="007546E1">
              <w:rPr>
                <w:rFonts w:eastAsia="Calibri"/>
                <w:spacing w:val="1"/>
                <w:lang w:eastAsia="en-US"/>
              </w:rPr>
              <w:t xml:space="preserve"> б</w:t>
            </w:r>
            <w:r>
              <w:rPr>
                <w:rFonts w:eastAsia="Calibri"/>
                <w:spacing w:val="1"/>
                <w:lang w:eastAsia="en-US"/>
              </w:rPr>
              <w:t>.</w:t>
            </w:r>
          </w:p>
        </w:tc>
      </w:tr>
      <w:tr w:rsidR="00D93BE0" w:rsidRPr="007546E1" w:rsidTr="00C61FBF">
        <w:trPr>
          <w:trHeight w:val="508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умение видеть тенденции развития 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D93BE0" w:rsidRPr="007546E1" w:rsidTr="00C61FBF">
        <w:trPr>
          <w:trHeight w:val="474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связь с практикой, обращение внимания на вызовы времени и запросы социума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D93BE0" w:rsidRPr="007546E1" w:rsidTr="00C61FBF">
        <w:trPr>
          <w:trHeight w:val="741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Наличие ценностных ориентиров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понимание ценностных ориентиров современной системы образование и наличие мировоззренческой позиции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1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>6</w:t>
            </w:r>
            <w:r w:rsidRPr="007546E1">
              <w:rPr>
                <w:rFonts w:eastAsia="Calibri"/>
                <w:spacing w:val="1"/>
                <w:lang w:eastAsia="en-US"/>
              </w:rPr>
              <w:t xml:space="preserve"> б</w:t>
            </w:r>
            <w:r>
              <w:rPr>
                <w:rFonts w:eastAsia="Calibri"/>
                <w:spacing w:val="1"/>
                <w:lang w:eastAsia="en-US"/>
              </w:rPr>
              <w:t>.</w:t>
            </w:r>
          </w:p>
        </w:tc>
      </w:tr>
      <w:tr w:rsidR="00D93BE0" w:rsidRPr="007546E1" w:rsidTr="00C61FBF">
        <w:trPr>
          <w:trHeight w:val="283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постановка воспитательных целей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D93BE0" w:rsidRPr="007546E1" w:rsidTr="00C61FBF">
        <w:trPr>
          <w:trHeight w:val="449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обращение внимания на формирование гражданской позиции </w:t>
            </w:r>
            <w:proofErr w:type="gramStart"/>
            <w:r w:rsidRPr="007546E1">
              <w:rPr>
                <w:rFonts w:eastAsia="Calibri"/>
                <w:spacing w:val="3"/>
                <w:lang w:eastAsia="en-US"/>
              </w:rPr>
              <w:t>обучающихся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D93BE0" w:rsidRPr="007546E1" w:rsidTr="00C61FBF">
        <w:trPr>
          <w:trHeight w:val="44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Аргументированность позиции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четкость аргументов, отделение фактов от мнений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1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>6</w:t>
            </w:r>
            <w:r w:rsidRPr="007546E1">
              <w:rPr>
                <w:rFonts w:eastAsia="Calibri"/>
                <w:spacing w:val="1"/>
                <w:lang w:eastAsia="en-US"/>
              </w:rPr>
              <w:t xml:space="preserve"> б</w:t>
            </w:r>
            <w:r>
              <w:rPr>
                <w:rFonts w:eastAsia="Calibri"/>
                <w:spacing w:val="1"/>
                <w:lang w:eastAsia="en-US"/>
              </w:rPr>
              <w:t>.</w:t>
            </w:r>
          </w:p>
        </w:tc>
      </w:tr>
      <w:tr w:rsidR="00D93BE0" w:rsidRPr="007546E1" w:rsidTr="00C61FBF">
        <w:trPr>
          <w:trHeight w:val="533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использование иллюстрирующих примеров и фактов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D93BE0" w:rsidRPr="007546E1" w:rsidTr="00C61FBF">
        <w:trPr>
          <w:trHeight w:val="181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наличие выводов и обобщения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D93BE0" w:rsidRPr="007546E1" w:rsidTr="00C61FBF">
        <w:trPr>
          <w:trHeight w:val="44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Умение формулировать проблемы и видеть пути решения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четкость и обоснованность при формулировании проблем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1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>6</w:t>
            </w:r>
            <w:r w:rsidRPr="007546E1">
              <w:rPr>
                <w:rFonts w:eastAsia="Calibri"/>
                <w:spacing w:val="1"/>
                <w:lang w:eastAsia="en-US"/>
              </w:rPr>
              <w:t xml:space="preserve"> б</w:t>
            </w:r>
            <w:r>
              <w:rPr>
                <w:rFonts w:eastAsia="Calibri"/>
                <w:spacing w:val="1"/>
                <w:lang w:eastAsia="en-US"/>
              </w:rPr>
              <w:t>.</w:t>
            </w:r>
          </w:p>
        </w:tc>
      </w:tr>
      <w:tr w:rsidR="00D93BE0" w:rsidRPr="007546E1" w:rsidTr="00C61FBF">
        <w:trPr>
          <w:trHeight w:val="664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способность выделять </w:t>
            </w:r>
            <w:proofErr w:type="gramStart"/>
            <w:r w:rsidRPr="007546E1">
              <w:rPr>
                <w:rFonts w:eastAsia="Calibri"/>
                <w:spacing w:val="3"/>
                <w:lang w:eastAsia="en-US"/>
              </w:rPr>
              <w:t>значимое</w:t>
            </w:r>
            <w:proofErr w:type="gramEnd"/>
            <w:r w:rsidRPr="007546E1">
              <w:rPr>
                <w:rFonts w:eastAsia="Calibri"/>
                <w:spacing w:val="3"/>
                <w:lang w:eastAsia="en-US"/>
              </w:rPr>
              <w:t xml:space="preserve"> и последовательность в изложении своей позиции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D93BE0" w:rsidRPr="007546E1" w:rsidTr="00C61FBF">
        <w:trPr>
          <w:trHeight w:val="264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нестандартность предлагаемых решений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D93BE0" w:rsidRPr="007546E1" w:rsidTr="00C61FBF">
        <w:trPr>
          <w:trHeight w:val="99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proofErr w:type="spellStart"/>
            <w:r w:rsidRPr="007546E1">
              <w:rPr>
                <w:rFonts w:eastAsia="Calibri"/>
                <w:spacing w:val="3"/>
                <w:lang w:eastAsia="en-US"/>
              </w:rPr>
              <w:t>Рефлексивность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понимание смысла собственной педагогической деятельности (навыки самоанализа педагогической деятельности)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1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>4</w:t>
            </w:r>
            <w:r w:rsidRPr="007546E1">
              <w:rPr>
                <w:rFonts w:eastAsia="Calibri"/>
                <w:spacing w:val="1"/>
                <w:lang w:eastAsia="en-US"/>
              </w:rPr>
              <w:t xml:space="preserve"> б</w:t>
            </w:r>
            <w:r>
              <w:rPr>
                <w:rFonts w:eastAsia="Calibri"/>
                <w:spacing w:val="1"/>
                <w:lang w:eastAsia="en-US"/>
              </w:rPr>
              <w:t>.</w:t>
            </w:r>
          </w:p>
        </w:tc>
      </w:tr>
      <w:tr w:rsidR="00D93BE0" w:rsidRPr="007546E1" w:rsidTr="00C61FBF">
        <w:trPr>
          <w:trHeight w:val="445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анализ и оценка собственных принципов и подходов к образованию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jc w:val="center"/>
            </w:pPr>
          </w:p>
        </w:tc>
      </w:tr>
      <w:tr w:rsidR="00D93BE0" w:rsidRPr="007546E1" w:rsidTr="00C61FBF">
        <w:trPr>
          <w:trHeight w:val="431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Оригинальность изложения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художественный стиль и нестандартность изложения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jc w:val="center"/>
              <w:rPr>
                <w:rFonts w:eastAsia="Calibri"/>
                <w:spacing w:val="1"/>
                <w:lang w:eastAsia="en-US"/>
              </w:rPr>
            </w:pPr>
            <w:r>
              <w:rPr>
                <w:rFonts w:eastAsia="Calibri"/>
                <w:spacing w:val="1"/>
                <w:lang w:eastAsia="en-US"/>
              </w:rPr>
              <w:t>6</w:t>
            </w:r>
            <w:r w:rsidRPr="007546E1">
              <w:rPr>
                <w:rFonts w:eastAsia="Calibri"/>
                <w:spacing w:val="1"/>
                <w:lang w:eastAsia="en-US"/>
              </w:rPr>
              <w:t xml:space="preserve"> б</w:t>
            </w:r>
            <w:r>
              <w:rPr>
                <w:rFonts w:eastAsia="Calibri"/>
                <w:spacing w:val="1"/>
                <w:lang w:eastAsia="en-US"/>
              </w:rPr>
              <w:t>.</w:t>
            </w:r>
          </w:p>
        </w:tc>
      </w:tr>
      <w:tr w:rsidR="00D93BE0" w:rsidRPr="007546E1" w:rsidTr="00C61FBF">
        <w:trPr>
          <w:trHeight w:val="288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яркость и образность изложения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D93BE0" w:rsidRPr="007546E1" w:rsidTr="00C61FBF">
        <w:trPr>
          <w:trHeight w:val="271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ясность и целесообразность изложения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D93BE0" w:rsidRPr="007546E1" w:rsidTr="00C61FBF">
        <w:trPr>
          <w:trHeight w:val="40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Итого баллов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b/>
                <w:spacing w:val="3"/>
                <w:lang w:eastAsia="en-US"/>
              </w:rPr>
            </w:pPr>
            <w:r>
              <w:rPr>
                <w:rFonts w:eastAsia="Calibri"/>
                <w:b/>
                <w:spacing w:val="3"/>
                <w:lang w:eastAsia="en-US"/>
              </w:rPr>
              <w:t>Максимум 4</w:t>
            </w:r>
            <w:r w:rsidRPr="007546E1">
              <w:rPr>
                <w:rFonts w:eastAsia="Calibri"/>
                <w:b/>
                <w:spacing w:val="3"/>
                <w:lang w:eastAsia="en-US"/>
              </w:rPr>
              <w:t>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E0" w:rsidRPr="007546E1" w:rsidRDefault="00D93BE0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</w:p>
        </w:tc>
      </w:tr>
    </w:tbl>
    <w:p w:rsidR="00BC6367" w:rsidRDefault="00BC6367" w:rsidP="00D93BE0">
      <w:pPr>
        <w:rPr>
          <w:lang w:val="en-US"/>
        </w:rPr>
      </w:pPr>
    </w:p>
    <w:p w:rsidR="00D93BE0" w:rsidRDefault="00D93BE0" w:rsidP="00D93BE0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rPr>
          <w:spacing w:val="-9"/>
        </w:rPr>
      </w:pPr>
      <w:r>
        <w:rPr>
          <w:spacing w:val="-9"/>
        </w:rPr>
        <w:t>Дата: _________________</w:t>
      </w:r>
    </w:p>
    <w:p w:rsidR="00D93BE0" w:rsidRPr="00AA26A5" w:rsidRDefault="00D93BE0" w:rsidP="00D93BE0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rPr>
          <w:spacing w:val="-9"/>
        </w:rPr>
      </w:pPr>
    </w:p>
    <w:p w:rsidR="00D93BE0" w:rsidRPr="00AA26A5" w:rsidRDefault="00D93BE0" w:rsidP="00D93BE0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rPr>
          <w:spacing w:val="-9"/>
        </w:rPr>
      </w:pPr>
      <w:r>
        <w:rPr>
          <w:spacing w:val="-9"/>
        </w:rPr>
        <w:t>Эксперт  _______________________ /_______________________________________________/</w:t>
      </w:r>
    </w:p>
    <w:p w:rsidR="00D93BE0" w:rsidRPr="00D93BE0" w:rsidRDefault="00D93BE0" w:rsidP="00D93BE0">
      <w:pPr>
        <w:rPr>
          <w:lang w:val="en-US"/>
        </w:rPr>
      </w:pPr>
    </w:p>
    <w:sectPr w:rsidR="00D93BE0" w:rsidRPr="00D93BE0" w:rsidSect="005A18B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3BE0"/>
    <w:rsid w:val="005A18B7"/>
    <w:rsid w:val="006819EA"/>
    <w:rsid w:val="00852432"/>
    <w:rsid w:val="00A31DE1"/>
    <w:rsid w:val="00BC6367"/>
    <w:rsid w:val="00D93BE0"/>
    <w:rsid w:val="00FE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E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>GUNO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</dc:creator>
  <cp:lastModifiedBy>ANS</cp:lastModifiedBy>
  <cp:revision>1</cp:revision>
  <dcterms:created xsi:type="dcterms:W3CDTF">2017-10-23T06:55:00Z</dcterms:created>
  <dcterms:modified xsi:type="dcterms:W3CDTF">2017-10-23T06:59:00Z</dcterms:modified>
</cp:coreProperties>
</file>